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4A4" w:rsidRPr="002174A4" w:rsidRDefault="002174A4" w:rsidP="002174A4">
      <w:pPr>
        <w:jc w:val="center"/>
        <w:rPr>
          <w:rFonts w:ascii="Times New Roman" w:hAnsi="Times New Roman" w:cs="Times New Roman"/>
          <w:b/>
          <w:sz w:val="36"/>
        </w:rPr>
      </w:pPr>
      <w:r w:rsidRPr="002174A4">
        <w:rPr>
          <w:rFonts w:ascii="Times New Roman" w:hAnsi="Times New Roman" w:cs="Times New Roman"/>
          <w:b/>
          <w:sz w:val="36"/>
        </w:rPr>
        <w:t>Уровни образования, формы и сроки</w:t>
      </w:r>
    </w:p>
    <w:p w:rsidR="002174A4" w:rsidRPr="002174A4" w:rsidRDefault="002174A4" w:rsidP="002174A4">
      <w:pPr>
        <w:rPr>
          <w:rFonts w:ascii="Times New Roman" w:hAnsi="Times New Roman" w:cs="Times New Roman"/>
          <w:i/>
          <w:sz w:val="28"/>
        </w:rPr>
      </w:pPr>
      <w:r w:rsidRPr="002174A4">
        <w:rPr>
          <w:rFonts w:ascii="Times New Roman" w:hAnsi="Times New Roman" w:cs="Times New Roman"/>
          <w:sz w:val="28"/>
        </w:rPr>
        <w:t>Уровень образования: </w:t>
      </w:r>
      <w:r w:rsidRPr="002174A4">
        <w:rPr>
          <w:rFonts w:ascii="Times New Roman" w:hAnsi="Times New Roman" w:cs="Times New Roman"/>
          <w:i/>
          <w:sz w:val="28"/>
        </w:rPr>
        <w:t>Дошкольное образование.</w:t>
      </w:r>
    </w:p>
    <w:p w:rsidR="002174A4" w:rsidRPr="002174A4" w:rsidRDefault="002174A4" w:rsidP="002174A4">
      <w:pPr>
        <w:rPr>
          <w:rFonts w:ascii="Times New Roman" w:hAnsi="Times New Roman" w:cs="Times New Roman"/>
          <w:i/>
          <w:sz w:val="28"/>
        </w:rPr>
      </w:pPr>
      <w:r w:rsidRPr="002174A4">
        <w:rPr>
          <w:rFonts w:ascii="Times New Roman" w:hAnsi="Times New Roman" w:cs="Times New Roman"/>
          <w:sz w:val="28"/>
        </w:rPr>
        <w:t xml:space="preserve">Форма обучения: </w:t>
      </w:r>
      <w:r w:rsidRPr="002174A4">
        <w:rPr>
          <w:rFonts w:ascii="Times New Roman" w:hAnsi="Times New Roman" w:cs="Times New Roman"/>
          <w:i/>
          <w:sz w:val="28"/>
        </w:rPr>
        <w:t>Очная.</w:t>
      </w:r>
    </w:p>
    <w:p w:rsidR="002174A4" w:rsidRPr="002174A4" w:rsidRDefault="002174A4" w:rsidP="002174A4">
      <w:pPr>
        <w:rPr>
          <w:rFonts w:ascii="Times New Roman" w:hAnsi="Times New Roman" w:cs="Times New Roman"/>
          <w:sz w:val="28"/>
        </w:rPr>
      </w:pPr>
      <w:r w:rsidRPr="002174A4">
        <w:rPr>
          <w:rFonts w:ascii="Times New Roman" w:hAnsi="Times New Roman" w:cs="Times New Roman"/>
          <w:sz w:val="28"/>
        </w:rPr>
        <w:t xml:space="preserve">Языки образования: </w:t>
      </w:r>
      <w:r>
        <w:rPr>
          <w:rFonts w:ascii="Times New Roman" w:hAnsi="Times New Roman" w:cs="Times New Roman"/>
          <w:i/>
          <w:sz w:val="28"/>
        </w:rPr>
        <w:t>В МАДОУ №60</w:t>
      </w:r>
      <w:r w:rsidRPr="002174A4">
        <w:rPr>
          <w:rFonts w:ascii="Times New Roman" w:hAnsi="Times New Roman" w:cs="Times New Roman"/>
          <w:i/>
          <w:sz w:val="28"/>
        </w:rPr>
        <w:t xml:space="preserve"> обучение и воспитание ведется на двух языках русском и татарском.</w:t>
      </w:r>
    </w:p>
    <w:p w:rsidR="002174A4" w:rsidRPr="002174A4" w:rsidRDefault="002174A4" w:rsidP="002174A4">
      <w:pPr>
        <w:rPr>
          <w:rFonts w:ascii="Times New Roman" w:hAnsi="Times New Roman" w:cs="Times New Roman"/>
          <w:i/>
          <w:sz w:val="28"/>
        </w:rPr>
      </w:pPr>
      <w:r w:rsidRPr="002174A4">
        <w:rPr>
          <w:rFonts w:ascii="Times New Roman" w:hAnsi="Times New Roman" w:cs="Times New Roman"/>
          <w:sz w:val="28"/>
        </w:rPr>
        <w:t>Нормативные сроки обучения: </w:t>
      </w:r>
      <w:r w:rsidRPr="002174A4">
        <w:rPr>
          <w:rFonts w:ascii="Times New Roman" w:hAnsi="Times New Roman" w:cs="Times New Roman"/>
          <w:i/>
          <w:sz w:val="28"/>
        </w:rPr>
        <w:t>6 лет (с 1,5 - 7 лет):</w:t>
      </w:r>
    </w:p>
    <w:p w:rsidR="002174A4" w:rsidRPr="002174A4" w:rsidRDefault="002174A4" w:rsidP="002174A4">
      <w:pPr>
        <w:rPr>
          <w:rFonts w:ascii="Times New Roman" w:hAnsi="Times New Roman" w:cs="Times New Roman"/>
          <w:i/>
          <w:sz w:val="28"/>
        </w:rPr>
      </w:pPr>
      <w:r w:rsidRPr="002174A4">
        <w:rPr>
          <w:rFonts w:ascii="Times New Roman" w:hAnsi="Times New Roman" w:cs="Times New Roman"/>
          <w:i/>
          <w:sz w:val="28"/>
        </w:rPr>
        <w:t>Первая младшая группа (1,5-3 лет) - 2 года;</w:t>
      </w:r>
    </w:p>
    <w:p w:rsidR="002174A4" w:rsidRPr="002174A4" w:rsidRDefault="002174A4" w:rsidP="002174A4">
      <w:pPr>
        <w:rPr>
          <w:rFonts w:ascii="Times New Roman" w:hAnsi="Times New Roman" w:cs="Times New Roman"/>
          <w:i/>
          <w:sz w:val="28"/>
        </w:rPr>
      </w:pPr>
      <w:r w:rsidRPr="002174A4">
        <w:rPr>
          <w:rFonts w:ascii="Times New Roman" w:hAnsi="Times New Roman" w:cs="Times New Roman"/>
          <w:i/>
          <w:sz w:val="28"/>
        </w:rPr>
        <w:t>Вторая младшая группы (3-4 лет) - 1 год;</w:t>
      </w:r>
    </w:p>
    <w:p w:rsidR="002174A4" w:rsidRPr="002174A4" w:rsidRDefault="002174A4" w:rsidP="002174A4">
      <w:pPr>
        <w:rPr>
          <w:rFonts w:ascii="Times New Roman" w:hAnsi="Times New Roman" w:cs="Times New Roman"/>
          <w:i/>
          <w:sz w:val="28"/>
        </w:rPr>
      </w:pPr>
      <w:r w:rsidRPr="002174A4">
        <w:rPr>
          <w:rFonts w:ascii="Times New Roman" w:hAnsi="Times New Roman" w:cs="Times New Roman"/>
          <w:i/>
          <w:sz w:val="28"/>
        </w:rPr>
        <w:t>Средняя группа (4-5 лет) - 1 год;</w:t>
      </w:r>
    </w:p>
    <w:p w:rsidR="002174A4" w:rsidRPr="002174A4" w:rsidRDefault="002174A4" w:rsidP="002174A4">
      <w:pPr>
        <w:rPr>
          <w:rFonts w:ascii="Times New Roman" w:hAnsi="Times New Roman" w:cs="Times New Roman"/>
          <w:i/>
          <w:sz w:val="28"/>
        </w:rPr>
      </w:pPr>
      <w:r w:rsidRPr="002174A4">
        <w:rPr>
          <w:rFonts w:ascii="Times New Roman" w:hAnsi="Times New Roman" w:cs="Times New Roman"/>
          <w:i/>
          <w:sz w:val="28"/>
        </w:rPr>
        <w:t>Старшая группа (5-6 лет) - 1 год;</w:t>
      </w:r>
    </w:p>
    <w:p w:rsidR="002174A4" w:rsidRPr="002174A4" w:rsidRDefault="002174A4" w:rsidP="002174A4">
      <w:pPr>
        <w:rPr>
          <w:rFonts w:ascii="Times New Roman" w:hAnsi="Times New Roman" w:cs="Times New Roman"/>
          <w:sz w:val="28"/>
        </w:rPr>
      </w:pPr>
      <w:r w:rsidRPr="002174A4">
        <w:rPr>
          <w:rFonts w:ascii="Times New Roman" w:hAnsi="Times New Roman" w:cs="Times New Roman"/>
          <w:i/>
          <w:sz w:val="28"/>
        </w:rPr>
        <w:t>Подготовительная к школе группа (6-7 лет) - 1 год</w:t>
      </w:r>
      <w:r w:rsidRPr="002174A4">
        <w:rPr>
          <w:rFonts w:ascii="Times New Roman" w:hAnsi="Times New Roman" w:cs="Times New Roman"/>
          <w:sz w:val="28"/>
        </w:rPr>
        <w:t>. </w:t>
      </w:r>
    </w:p>
    <w:p w:rsidR="002174A4" w:rsidRPr="002174A4" w:rsidRDefault="002174A4" w:rsidP="002174A4">
      <w:pPr>
        <w:rPr>
          <w:rFonts w:ascii="Times New Roman" w:hAnsi="Times New Roman" w:cs="Times New Roman"/>
          <w:sz w:val="28"/>
        </w:rPr>
      </w:pPr>
      <w:r w:rsidRPr="002174A4">
        <w:rPr>
          <w:rFonts w:ascii="Times New Roman" w:hAnsi="Times New Roman" w:cs="Times New Roman"/>
          <w:sz w:val="28"/>
        </w:rPr>
        <w:t>В детс</w:t>
      </w:r>
      <w:r>
        <w:rPr>
          <w:rFonts w:ascii="Times New Roman" w:hAnsi="Times New Roman" w:cs="Times New Roman"/>
          <w:sz w:val="28"/>
        </w:rPr>
        <w:t xml:space="preserve">ком саду функционируют </w:t>
      </w:r>
      <w:r w:rsidRPr="002174A4">
        <w:rPr>
          <w:rFonts w:ascii="Times New Roman" w:hAnsi="Times New Roman" w:cs="Times New Roman"/>
          <w:i/>
          <w:sz w:val="28"/>
        </w:rPr>
        <w:t>12 групп.</w:t>
      </w:r>
    </w:p>
    <w:p w:rsidR="002174A4" w:rsidRPr="002174A4" w:rsidRDefault="002174A4" w:rsidP="002174A4">
      <w:pPr>
        <w:rPr>
          <w:rFonts w:ascii="Times New Roman" w:hAnsi="Times New Roman" w:cs="Times New Roman"/>
          <w:sz w:val="28"/>
        </w:rPr>
      </w:pPr>
      <w:r w:rsidRPr="002174A4">
        <w:rPr>
          <w:rFonts w:ascii="Times New Roman" w:hAnsi="Times New Roman" w:cs="Times New Roman"/>
          <w:sz w:val="28"/>
        </w:rPr>
        <w:t xml:space="preserve">Численность обучающихся по реализуемым образовательным программам за счет бюджетных ассигнований федерального бюджета, бюджета Российской Федерации - </w:t>
      </w:r>
      <w:r>
        <w:rPr>
          <w:rFonts w:ascii="Times New Roman" w:hAnsi="Times New Roman" w:cs="Times New Roman"/>
          <w:sz w:val="28"/>
        </w:rPr>
        <w:t>198</w:t>
      </w:r>
      <w:r w:rsidRPr="002174A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детей, из них иностранных граждан - 0</w:t>
      </w:r>
      <w:bookmarkStart w:id="0" w:name="_GoBack"/>
      <w:bookmarkEnd w:id="0"/>
      <w:r w:rsidRPr="002174A4">
        <w:rPr>
          <w:rFonts w:ascii="Times New Roman" w:hAnsi="Times New Roman" w:cs="Times New Roman"/>
          <w:sz w:val="28"/>
        </w:rPr>
        <w:t>.</w:t>
      </w:r>
    </w:p>
    <w:p w:rsidR="00B876F9" w:rsidRDefault="00B876F9"/>
    <w:sectPr w:rsidR="00B87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8F3"/>
    <w:rsid w:val="002174A4"/>
    <w:rsid w:val="00B876F9"/>
    <w:rsid w:val="00ED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2B37F"/>
  <w15:chartTrackingRefBased/>
  <w15:docId w15:val="{9B69E92F-B046-4000-A3CB-831E0C75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74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4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17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174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2021-02-15T17:41:00Z</dcterms:created>
  <dcterms:modified xsi:type="dcterms:W3CDTF">2021-02-15T17:43:00Z</dcterms:modified>
</cp:coreProperties>
</file>